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A55E4" w14:textId="77777777" w:rsidR="001B07A7" w:rsidRPr="00A40CCF" w:rsidRDefault="001B07A7" w:rsidP="001B07A7">
      <w:pPr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0A40CCF">
        <w:rPr>
          <w:rFonts w:ascii="Times New Roman" w:hAnsi="Times New Roman" w:cs="Times New Roman"/>
          <w:i/>
          <w:iCs/>
        </w:rPr>
        <w:t>Henkilötietolaki (523/99) 10 §</w:t>
      </w:r>
    </w:p>
    <w:p w14:paraId="39FDE212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5BD6A900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t>Rekisterin pitäjä:</w:t>
      </w:r>
    </w:p>
    <w:p w14:paraId="551E4462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 xml:space="preserve">In </w:t>
      </w:r>
      <w:proofErr w:type="spellStart"/>
      <w:r w:rsidRPr="00A40CCF">
        <w:rPr>
          <w:rFonts w:ascii="Times New Roman" w:hAnsi="Times New Roman" w:cs="Times New Roman"/>
        </w:rPr>
        <w:t>Vitro</w:t>
      </w:r>
      <w:proofErr w:type="spellEnd"/>
      <w:r w:rsidRPr="00A40CCF">
        <w:rPr>
          <w:rFonts w:ascii="Times New Roman" w:hAnsi="Times New Roman" w:cs="Times New Roman"/>
        </w:rPr>
        <w:t xml:space="preserve"> </w:t>
      </w:r>
      <w:proofErr w:type="spellStart"/>
      <w:r w:rsidRPr="00A40CCF">
        <w:rPr>
          <w:rFonts w:ascii="Times New Roman" w:hAnsi="Times New Roman" w:cs="Times New Roman"/>
        </w:rPr>
        <w:t>Aboensis</w:t>
      </w:r>
      <w:proofErr w:type="spellEnd"/>
      <w:r w:rsidRPr="00A40CCF">
        <w:rPr>
          <w:rFonts w:ascii="Times New Roman" w:hAnsi="Times New Roman" w:cs="Times New Roman"/>
        </w:rPr>
        <w:t xml:space="preserve"> ry</w:t>
      </w:r>
    </w:p>
    <w:p w14:paraId="05324636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Lemminkäisenkatu 2</w:t>
      </w:r>
    </w:p>
    <w:p w14:paraId="74BC3A97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20520 Turku</w:t>
      </w:r>
    </w:p>
    <w:p w14:paraId="74209CCD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222C5EAF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t>Rekisteriasioista vastaava henkilö</w:t>
      </w:r>
    </w:p>
    <w:p w14:paraId="1B391CF1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 xml:space="preserve">In </w:t>
      </w:r>
      <w:proofErr w:type="spellStart"/>
      <w:r w:rsidRPr="00A40CCF">
        <w:rPr>
          <w:rFonts w:ascii="Times New Roman" w:hAnsi="Times New Roman" w:cs="Times New Roman"/>
        </w:rPr>
        <w:t>Vitro</w:t>
      </w:r>
      <w:proofErr w:type="spellEnd"/>
      <w:r w:rsidRPr="00A40CCF">
        <w:rPr>
          <w:rFonts w:ascii="Times New Roman" w:hAnsi="Times New Roman" w:cs="Times New Roman"/>
        </w:rPr>
        <w:t xml:space="preserve"> </w:t>
      </w:r>
      <w:proofErr w:type="spellStart"/>
      <w:r w:rsidRPr="00A40CCF">
        <w:rPr>
          <w:rFonts w:ascii="Times New Roman" w:hAnsi="Times New Roman" w:cs="Times New Roman"/>
        </w:rPr>
        <w:t>Aboensis</w:t>
      </w:r>
      <w:proofErr w:type="spellEnd"/>
      <w:r w:rsidRPr="00A40CCF">
        <w:rPr>
          <w:rFonts w:ascii="Times New Roman" w:hAnsi="Times New Roman" w:cs="Times New Roman"/>
        </w:rPr>
        <w:t xml:space="preserve"> IVA ry:n taloudenhoitaja</w:t>
      </w:r>
    </w:p>
    <w:p w14:paraId="79181A52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Yhteystiedot löytyvät osoitteesta https://tyyala.utu.fi/iva/hallitus/</w:t>
      </w:r>
    </w:p>
    <w:p w14:paraId="2CB6B4A6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783D1DB1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t>Rekisterin nimi</w:t>
      </w:r>
    </w:p>
    <w:p w14:paraId="5BA903E3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 xml:space="preserve">In </w:t>
      </w:r>
      <w:proofErr w:type="spellStart"/>
      <w:r w:rsidRPr="00A40CCF">
        <w:rPr>
          <w:rFonts w:ascii="Times New Roman" w:hAnsi="Times New Roman" w:cs="Times New Roman"/>
        </w:rPr>
        <w:t>Vitro</w:t>
      </w:r>
      <w:proofErr w:type="spellEnd"/>
      <w:r w:rsidRPr="00A40CCF">
        <w:rPr>
          <w:rFonts w:ascii="Times New Roman" w:hAnsi="Times New Roman" w:cs="Times New Roman"/>
        </w:rPr>
        <w:t xml:space="preserve"> </w:t>
      </w:r>
      <w:proofErr w:type="spellStart"/>
      <w:r w:rsidRPr="00A40CCF">
        <w:rPr>
          <w:rFonts w:ascii="Times New Roman" w:hAnsi="Times New Roman" w:cs="Times New Roman"/>
        </w:rPr>
        <w:t>Aboensis</w:t>
      </w:r>
      <w:proofErr w:type="spellEnd"/>
      <w:r w:rsidRPr="00A40CCF">
        <w:rPr>
          <w:rFonts w:ascii="Times New Roman" w:hAnsi="Times New Roman" w:cs="Times New Roman"/>
        </w:rPr>
        <w:t xml:space="preserve"> IVA ry – Jäsenrekisteri</w:t>
      </w:r>
    </w:p>
    <w:p w14:paraId="7E070D94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6FA0D91B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t>Henkilötietojen käsittelyn tarkoitus (rekisterin käyttötarkoitus)</w:t>
      </w:r>
    </w:p>
    <w:p w14:paraId="08B5C1D8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Yhdistyksen jäsenyyksien hallintaan (yhdistyslain 3. luvun 11 §:n tarkoittama jäsenluettelo)</w:t>
      </w:r>
      <w:r w:rsidR="00A40CCF" w:rsidRPr="00A40CCF">
        <w:rPr>
          <w:rFonts w:ascii="Times New Roman" w:hAnsi="Times New Roman" w:cs="Times New Roman"/>
        </w:rPr>
        <w:t xml:space="preserve"> ja</w:t>
      </w:r>
      <w:r w:rsidRPr="00A40CCF">
        <w:rPr>
          <w:rFonts w:ascii="Times New Roman" w:hAnsi="Times New Roman" w:cs="Times New Roman"/>
        </w:rPr>
        <w:t xml:space="preserve"> yhdistyksen toiminnasta tiedottamiseen (sähköpostiosoite)</w:t>
      </w:r>
      <w:r w:rsidR="00A40CCF" w:rsidRPr="00A40CCF">
        <w:rPr>
          <w:rFonts w:ascii="Times New Roman" w:hAnsi="Times New Roman" w:cs="Times New Roman"/>
        </w:rPr>
        <w:t>.</w:t>
      </w:r>
    </w:p>
    <w:p w14:paraId="3FDA37A3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31953C96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t>Rekisterien tietosisältö</w:t>
      </w:r>
    </w:p>
    <w:p w14:paraId="45420E33" w14:textId="0F35F2D8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Jäsenrekisteri pitää sisällään jäsenen nimen, kotikunnan</w:t>
      </w:r>
      <w:r w:rsidR="006B24CB">
        <w:rPr>
          <w:rFonts w:ascii="Times New Roman" w:hAnsi="Times New Roman" w:cs="Times New Roman"/>
        </w:rPr>
        <w:t xml:space="preserve"> </w:t>
      </w:r>
      <w:r w:rsidRPr="00A40CCF">
        <w:rPr>
          <w:rFonts w:ascii="Times New Roman" w:hAnsi="Times New Roman" w:cs="Times New Roman"/>
        </w:rPr>
        <w:t>ja sähköpostiosoitteen. Vuosijuhlakutsujen lähettämistä sekä alumnitoimintaa varten ik</w:t>
      </w:r>
      <w:r w:rsidR="008657E7" w:rsidRPr="00A40CCF">
        <w:rPr>
          <w:rFonts w:ascii="Times New Roman" w:hAnsi="Times New Roman" w:cs="Times New Roman"/>
        </w:rPr>
        <w:t>i</w:t>
      </w:r>
      <w:r w:rsidRPr="00A40CCF">
        <w:rPr>
          <w:rFonts w:ascii="Times New Roman" w:hAnsi="Times New Roman" w:cs="Times New Roman"/>
        </w:rPr>
        <w:t>jäsenet voivat luovuttaa osoitetietonsa käyttöömme.</w:t>
      </w:r>
    </w:p>
    <w:p w14:paraId="12278DDA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Tapahtumia varten voidaan kerätä nimi, sähköpostiosoite, seurue- ja allergiatietoja. Tiedot poistetaan heti tapahtumien jälkeen.</w:t>
      </w:r>
    </w:p>
    <w:p w14:paraId="12799713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5DA57430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2F674FCC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t>Säännönmukaiset tietolähteet</w:t>
      </w:r>
    </w:p>
    <w:p w14:paraId="296D1057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Kaikki jäsentiedot kerätään jäseniltä liittymisen yhteydessä.</w:t>
      </w:r>
    </w:p>
    <w:p w14:paraId="58189B2B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430597FD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t>Säännönmukaiset tietojen luovutukset ja tietojen siirto EU:n tai Euroopan talousalueen ulkopuolelle</w:t>
      </w:r>
    </w:p>
    <w:p w14:paraId="48A496CE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Tietoja ei luovuteta kenellekään kolmannelle osapuolelle ilman jäsenen suostumusta.</w:t>
      </w:r>
    </w:p>
    <w:p w14:paraId="6D3A4B21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70611936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lastRenderedPageBreak/>
        <w:t>Tietojen säilytys</w:t>
      </w:r>
    </w:p>
    <w:p w14:paraId="58111FEE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Rekisteritiedot poistetaan vuosittain henkilöiltä, jotka eivät ole maksaneet kuluneen vuoden jäsenmaksua.</w:t>
      </w:r>
    </w:p>
    <w:p w14:paraId="2402DC48" w14:textId="77777777" w:rsidR="001B07A7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>Rekisteritiedot poistetaan myös, kun henkilö pyytää niiden poistamista lähettämällä sähköpostia rekisterissä olevasta sähköpostiosoitteesta tai kirjallisesti rekisteriä hoitavalta henkilöltä.</w:t>
      </w:r>
    </w:p>
    <w:p w14:paraId="1CC98270" w14:textId="77777777" w:rsidR="001B07A7" w:rsidRPr="00A40CCF" w:rsidRDefault="001B07A7" w:rsidP="001B07A7">
      <w:pPr>
        <w:rPr>
          <w:rFonts w:ascii="Times New Roman" w:hAnsi="Times New Roman" w:cs="Times New Roman"/>
        </w:rPr>
      </w:pPr>
    </w:p>
    <w:p w14:paraId="799DB2B7" w14:textId="77777777" w:rsidR="001B07A7" w:rsidRPr="00A40CCF" w:rsidRDefault="001B07A7" w:rsidP="001B07A7">
      <w:pPr>
        <w:rPr>
          <w:rFonts w:ascii="Times New Roman" w:hAnsi="Times New Roman" w:cs="Times New Roman"/>
          <w:sz w:val="28"/>
          <w:szCs w:val="28"/>
        </w:rPr>
      </w:pPr>
      <w:r w:rsidRPr="00A40CCF">
        <w:rPr>
          <w:rFonts w:ascii="Times New Roman" w:hAnsi="Times New Roman" w:cs="Times New Roman"/>
          <w:sz w:val="28"/>
          <w:szCs w:val="28"/>
        </w:rPr>
        <w:t>Rekisterin suojauksen periaatteet</w:t>
      </w:r>
    </w:p>
    <w:p w14:paraId="31DE00E1" w14:textId="77777777" w:rsidR="00F243C0" w:rsidRPr="00A40CCF" w:rsidRDefault="001B07A7" w:rsidP="001B07A7">
      <w:pPr>
        <w:rPr>
          <w:rFonts w:ascii="Times New Roman" w:hAnsi="Times New Roman" w:cs="Times New Roman"/>
        </w:rPr>
      </w:pPr>
      <w:r w:rsidRPr="00A40CCF">
        <w:rPr>
          <w:rFonts w:ascii="Times New Roman" w:hAnsi="Times New Roman" w:cs="Times New Roman"/>
        </w:rPr>
        <w:t xml:space="preserve">Rekisterin tiedot säilytetään tietojärjestelmässä, johon on pääsy vain rajatulla joukolla. Joukko pitää sisällään jäsenrekisterin ylläpidon kannalta välttämättömät henkilöt eli </w:t>
      </w:r>
      <w:r w:rsidR="00CC0903" w:rsidRPr="00A40CCF">
        <w:rPr>
          <w:rFonts w:ascii="Times New Roman" w:hAnsi="Times New Roman" w:cs="Times New Roman"/>
        </w:rPr>
        <w:t xml:space="preserve">In </w:t>
      </w:r>
      <w:proofErr w:type="spellStart"/>
      <w:r w:rsidR="00CC0903" w:rsidRPr="00A40CCF">
        <w:rPr>
          <w:rFonts w:ascii="Times New Roman" w:hAnsi="Times New Roman" w:cs="Times New Roman"/>
        </w:rPr>
        <w:t>Vitro</w:t>
      </w:r>
      <w:proofErr w:type="spellEnd"/>
      <w:r w:rsidR="00CC0903" w:rsidRPr="00A40CCF">
        <w:rPr>
          <w:rFonts w:ascii="Times New Roman" w:hAnsi="Times New Roman" w:cs="Times New Roman"/>
        </w:rPr>
        <w:t xml:space="preserve"> </w:t>
      </w:r>
      <w:proofErr w:type="spellStart"/>
      <w:r w:rsidR="00CC0903" w:rsidRPr="00A40CCF">
        <w:rPr>
          <w:rFonts w:ascii="Times New Roman" w:hAnsi="Times New Roman" w:cs="Times New Roman"/>
        </w:rPr>
        <w:t>Aboensis</w:t>
      </w:r>
      <w:proofErr w:type="spellEnd"/>
      <w:r w:rsidR="00CC0903" w:rsidRPr="00A40CCF">
        <w:rPr>
          <w:rFonts w:ascii="Times New Roman" w:hAnsi="Times New Roman" w:cs="Times New Roman"/>
        </w:rPr>
        <w:t xml:space="preserve"> IVA ry:n</w:t>
      </w:r>
      <w:r w:rsidRPr="00A40CCF">
        <w:rPr>
          <w:rFonts w:ascii="Times New Roman" w:hAnsi="Times New Roman" w:cs="Times New Roman"/>
        </w:rPr>
        <w:t xml:space="preserve"> istuvan hallituksen (kts. ”Rekisteriasioista vastaava henkilö”). Rekisterijärjestelmä on suojattu salasanalla.</w:t>
      </w:r>
    </w:p>
    <w:sectPr w:rsidR="00F243C0" w:rsidRPr="00A40C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A7"/>
    <w:rsid w:val="001B07A7"/>
    <w:rsid w:val="003D2F2D"/>
    <w:rsid w:val="005C3582"/>
    <w:rsid w:val="006B24CB"/>
    <w:rsid w:val="00714A42"/>
    <w:rsid w:val="008657E7"/>
    <w:rsid w:val="00A40CCF"/>
    <w:rsid w:val="00C34EB6"/>
    <w:rsid w:val="00CC0903"/>
    <w:rsid w:val="00F9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855A"/>
  <w15:chartTrackingRefBased/>
  <w15:docId w15:val="{24B12ACF-FDFB-4B99-A025-C477D8EE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Jokela</dc:creator>
  <cp:keywords/>
  <dc:description/>
  <cp:lastModifiedBy>Matilda Kuusi</cp:lastModifiedBy>
  <cp:revision>2</cp:revision>
  <dcterms:created xsi:type="dcterms:W3CDTF">2020-01-26T08:06:00Z</dcterms:created>
  <dcterms:modified xsi:type="dcterms:W3CDTF">2020-01-26T08:06:00Z</dcterms:modified>
</cp:coreProperties>
</file>